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44" w:rsidRPr="00CA1124" w:rsidRDefault="00B06F44" w:rsidP="004231AD">
      <w:pPr>
        <w:rPr>
          <w:sz w:val="28"/>
          <w:szCs w:val="28"/>
        </w:rPr>
      </w:pPr>
      <w:bookmarkStart w:id="0" w:name="OLE_LINK2"/>
      <w:bookmarkStart w:id="1" w:name="OLE_LINK3"/>
      <w:r w:rsidRPr="00CA1124">
        <w:rPr>
          <w:rStyle w:val="Strong"/>
          <w:rFonts w:ascii="宋体" w:hAnsi="宋体" w:hint="eastAsia"/>
          <w:sz w:val="28"/>
          <w:szCs w:val="28"/>
        </w:rPr>
        <w:t>转学公示</w:t>
      </w:r>
    </w:p>
    <w:p w:rsidR="00B06F44" w:rsidRPr="00FF3F37" w:rsidRDefault="00B06F44" w:rsidP="00B06F44">
      <w:pPr>
        <w:pStyle w:val="NormalWeb"/>
      </w:pPr>
      <w:r w:rsidRPr="00FF3F37">
        <w:rPr>
          <w:rFonts w:ascii="宋体" w:eastAsia="宋体" w:hAnsi="宋体" w:cs="宋体" w:hint="eastAsia"/>
        </w:rPr>
        <w:t>根据</w:t>
      </w:r>
      <w:r w:rsidR="00F3711A">
        <w:rPr>
          <w:rFonts w:ascii="宋体" w:eastAsia="宋体" w:hAnsi="宋体" w:cs="宋体" w:hint="eastAsia"/>
        </w:rPr>
        <w:t>《普通高等学校学生管理</w:t>
      </w:r>
      <w:r w:rsidR="00F3711A">
        <w:rPr>
          <w:rFonts w:ascii="宋体" w:eastAsia="宋体" w:hAnsi="宋体" w:cs="宋体"/>
        </w:rPr>
        <w:t>规定</w:t>
      </w:r>
      <w:r w:rsidR="00F3711A">
        <w:rPr>
          <w:rFonts w:ascii="宋体" w:eastAsia="宋体" w:hAnsi="宋体" w:cs="宋体" w:hint="eastAsia"/>
        </w:rPr>
        <w:t>》（教育部</w:t>
      </w:r>
      <w:r w:rsidR="00F3711A">
        <w:rPr>
          <w:rFonts w:ascii="宋体" w:eastAsia="宋体" w:hAnsi="宋体" w:cs="宋体"/>
        </w:rPr>
        <w:t>令第</w:t>
      </w:r>
      <w:r w:rsidR="00F3711A">
        <w:rPr>
          <w:rFonts w:ascii="宋体" w:eastAsia="宋体" w:hAnsi="宋体" w:cs="宋体" w:hint="eastAsia"/>
        </w:rPr>
        <w:t>41号）及</w:t>
      </w:r>
      <w:r w:rsidR="00F3711A">
        <w:rPr>
          <w:rFonts w:ascii="宋体" w:eastAsia="宋体" w:hAnsi="宋体" w:cs="宋体"/>
        </w:rPr>
        <w:t>《</w:t>
      </w:r>
      <w:r w:rsidR="00F3711A" w:rsidRPr="00F3711A">
        <w:rPr>
          <w:rFonts w:eastAsia="宋体" w:cs="宋体" w:hint="eastAsia"/>
          <w:bCs/>
        </w:rPr>
        <w:t>省教育厅关于进一步做好普通高等学校学生转学相关工作的通知</w:t>
      </w:r>
      <w:r w:rsidR="00F3711A">
        <w:rPr>
          <w:rFonts w:eastAsia="宋体" w:cs="宋体" w:hint="eastAsia"/>
          <w:bCs/>
        </w:rPr>
        <w:t>》</w:t>
      </w:r>
      <w:r w:rsidR="00F3711A">
        <w:rPr>
          <w:rFonts w:eastAsia="宋体" w:cs="宋体" w:hint="eastAsia"/>
          <w:bCs/>
        </w:rPr>
        <w:t xml:space="preserve"> </w:t>
      </w:r>
      <w:r w:rsidR="00C14749">
        <w:rPr>
          <w:rFonts w:eastAsia="宋体" w:cs="宋体" w:hint="eastAsia"/>
          <w:bCs/>
        </w:rPr>
        <w:t>【苏</w:t>
      </w:r>
      <w:r w:rsidR="00C14749">
        <w:rPr>
          <w:rFonts w:eastAsia="宋体" w:cs="宋体"/>
          <w:bCs/>
        </w:rPr>
        <w:t>教学</w:t>
      </w:r>
      <w:r w:rsidR="00C14749">
        <w:rPr>
          <w:rFonts w:eastAsia="宋体" w:cs="宋体" w:hint="eastAsia"/>
          <w:bCs/>
        </w:rPr>
        <w:t>函</w:t>
      </w:r>
      <w:r w:rsidR="00C14749">
        <w:rPr>
          <w:rFonts w:eastAsia="宋体" w:cs="宋体" w:hint="eastAsia"/>
          <w:bCs/>
        </w:rPr>
        <w:t xml:space="preserve"> </w:t>
      </w:r>
      <w:r w:rsidR="00C14749">
        <w:rPr>
          <w:rFonts w:eastAsia="宋体" w:cs="宋体"/>
          <w:bCs/>
        </w:rPr>
        <w:t>(</w:t>
      </w:r>
      <w:r w:rsidR="00C14749">
        <w:rPr>
          <w:rFonts w:eastAsia="宋体" w:cs="宋体" w:hint="eastAsia"/>
          <w:bCs/>
        </w:rPr>
        <w:t>2017</w:t>
      </w:r>
      <w:r w:rsidR="00F3711A">
        <w:rPr>
          <w:rFonts w:eastAsia="宋体" w:cs="宋体" w:hint="eastAsia"/>
          <w:bCs/>
        </w:rPr>
        <w:t>)</w:t>
      </w:r>
      <w:r w:rsidR="00C14749">
        <w:rPr>
          <w:rFonts w:eastAsia="宋体" w:cs="宋体"/>
          <w:bCs/>
        </w:rPr>
        <w:t xml:space="preserve"> 5</w:t>
      </w:r>
      <w:r w:rsidR="00C14749">
        <w:rPr>
          <w:rFonts w:eastAsia="宋体" w:cs="宋体" w:hint="eastAsia"/>
          <w:bCs/>
        </w:rPr>
        <w:t>号</w:t>
      </w:r>
      <w:r w:rsidR="00C14749">
        <w:rPr>
          <w:rFonts w:eastAsia="宋体" w:cs="宋体"/>
          <w:bCs/>
        </w:rPr>
        <w:t>】</w:t>
      </w:r>
      <w:r w:rsidR="00872C93">
        <w:rPr>
          <w:rFonts w:ascii="宋体" w:eastAsia="宋体" w:hAnsi="宋体" w:cs="宋体" w:hint="eastAsia"/>
        </w:rPr>
        <w:t>，学校</w:t>
      </w:r>
      <w:r w:rsidR="00F75C6E">
        <w:rPr>
          <w:rFonts w:ascii="宋体" w:eastAsia="宋体" w:hAnsi="宋体" w:cs="宋体" w:hint="eastAsia"/>
        </w:rPr>
        <w:t>拟</w:t>
      </w:r>
      <w:r w:rsidR="00872C93">
        <w:rPr>
          <w:rFonts w:ascii="宋体" w:eastAsia="宋体" w:hAnsi="宋体" w:cs="宋体" w:hint="eastAsia"/>
        </w:rPr>
        <w:t>同意以下</w:t>
      </w:r>
      <w:r w:rsidR="00013993">
        <w:rPr>
          <w:rFonts w:ascii="宋体" w:eastAsia="宋体" w:hAnsi="宋体" w:cs="宋体" w:hint="eastAsia"/>
        </w:rPr>
        <w:t>1</w:t>
      </w:r>
      <w:r w:rsidRPr="00C554C6">
        <w:rPr>
          <w:rFonts w:ascii="宋体" w:eastAsia="宋体" w:hAnsi="宋体" w:cs="宋体" w:hint="eastAsia"/>
        </w:rPr>
        <w:t>位</w:t>
      </w:r>
      <w:r w:rsidRPr="00FF3F37">
        <w:rPr>
          <w:rFonts w:ascii="宋体" w:eastAsia="宋体" w:hAnsi="宋体" w:cs="宋体" w:hint="eastAsia"/>
        </w:rPr>
        <w:t>同学</w:t>
      </w:r>
      <w:r w:rsidR="009B32AD">
        <w:rPr>
          <w:rFonts w:ascii="宋体" w:eastAsia="宋体" w:hAnsi="宋体" w:cs="宋体" w:hint="eastAsia"/>
        </w:rPr>
        <w:t>（</w:t>
      </w:r>
      <w:r w:rsidR="00FB6220">
        <w:rPr>
          <w:rFonts w:ascii="宋体" w:eastAsia="宋体" w:hAnsi="宋体" w:cs="宋体" w:hint="eastAsia"/>
          <w:color w:val="FF0000"/>
        </w:rPr>
        <w:t xml:space="preserve">  </w:t>
      </w:r>
      <w:r w:rsidR="00A45244">
        <w:rPr>
          <w:rFonts w:ascii="宋体" w:eastAsia="宋体" w:hAnsi="宋体" w:cs="宋体" w:hint="eastAsia"/>
          <w:b/>
          <w:color w:val="000000" w:themeColor="text1"/>
        </w:rPr>
        <w:t>王雪晴</w:t>
      </w:r>
      <w:r w:rsidR="00FB6220">
        <w:rPr>
          <w:rFonts w:ascii="宋体" w:eastAsia="宋体" w:hAnsi="宋体" w:cs="宋体"/>
          <w:color w:val="FF0000"/>
        </w:rPr>
        <w:t xml:space="preserve"> </w:t>
      </w:r>
      <w:r w:rsidR="009B32AD">
        <w:rPr>
          <w:rFonts w:ascii="宋体" w:eastAsia="宋体" w:hAnsi="宋体" w:cs="宋体"/>
        </w:rPr>
        <w:t>）</w:t>
      </w:r>
      <w:r w:rsidRPr="00FF3F37">
        <w:rPr>
          <w:rFonts w:ascii="宋体" w:eastAsia="宋体" w:hAnsi="宋体" w:cs="宋体"/>
        </w:rPr>
        <w:t>的</w:t>
      </w:r>
      <w:r w:rsidR="00566BCE">
        <w:rPr>
          <w:rFonts w:ascii="宋体" w:eastAsia="宋体" w:hAnsi="宋体" w:cs="宋体" w:hint="eastAsia"/>
        </w:rPr>
        <w:t>转</w:t>
      </w:r>
      <w:r w:rsidR="00F75C6E">
        <w:rPr>
          <w:rFonts w:ascii="宋体" w:eastAsia="宋体" w:hAnsi="宋体" w:cs="宋体" w:hint="eastAsia"/>
        </w:rPr>
        <w:t>学</w:t>
      </w:r>
      <w:r w:rsidRPr="00FF3F37">
        <w:rPr>
          <w:rFonts w:ascii="宋体" w:eastAsia="宋体" w:hAnsi="宋体" w:cs="宋体" w:hint="eastAsia"/>
        </w:rPr>
        <w:t>申请。如有异议，请在公示之日起</w:t>
      </w:r>
      <w:r w:rsidRPr="00C554C6">
        <w:rPr>
          <w:rFonts w:ascii="宋体" w:eastAsia="宋体" w:hAnsi="宋体" w:cs="宋体" w:hint="eastAsia"/>
        </w:rPr>
        <w:t>七</w:t>
      </w:r>
      <w:r w:rsidR="00906B16">
        <w:rPr>
          <w:rFonts w:ascii="宋体" w:eastAsia="宋体" w:hAnsi="宋体" w:cs="宋体" w:hint="eastAsia"/>
        </w:rPr>
        <w:t>个工作</w:t>
      </w:r>
      <w:r w:rsidRPr="00C554C6">
        <w:rPr>
          <w:rFonts w:ascii="宋体" w:eastAsia="宋体" w:hAnsi="宋体" w:cs="宋体" w:hint="eastAsia"/>
        </w:rPr>
        <w:t>日</w:t>
      </w:r>
      <w:r w:rsidRPr="00FF3F37">
        <w:rPr>
          <w:rFonts w:ascii="宋体" w:eastAsia="宋体" w:hAnsi="宋体" w:cs="宋体" w:hint="eastAsia"/>
        </w:rPr>
        <w:t>内</w:t>
      </w:r>
      <w:r w:rsidR="00BC3169">
        <w:rPr>
          <w:rFonts w:ascii="宋体" w:eastAsia="宋体" w:hAnsi="宋体" w:cs="宋体" w:hint="eastAsia"/>
        </w:rPr>
        <w:t xml:space="preserve"> </w:t>
      </w:r>
      <w:r w:rsidRPr="00C554C6">
        <w:rPr>
          <w:rFonts w:ascii="宋体" w:eastAsia="宋体" w:hAnsi="宋体" w:cs="宋体"/>
        </w:rPr>
        <w:t>(</w:t>
      </w:r>
      <w:r w:rsidR="00F3711A">
        <w:rPr>
          <w:rFonts w:ascii="宋体" w:eastAsia="宋体" w:hAnsi="宋体" w:cs="宋体" w:hint="eastAsia"/>
        </w:rPr>
        <w:t>20</w:t>
      </w:r>
      <w:r w:rsidR="00B332C1">
        <w:rPr>
          <w:rFonts w:ascii="宋体" w:eastAsia="宋体" w:hAnsi="宋体" w:cs="宋体"/>
        </w:rPr>
        <w:t>22</w:t>
      </w:r>
      <w:r w:rsidR="006F408F" w:rsidRPr="00C554C6">
        <w:rPr>
          <w:rFonts w:ascii="宋体" w:eastAsia="宋体" w:hAnsi="宋体" w:cs="宋体" w:hint="eastAsia"/>
        </w:rPr>
        <w:t>年</w:t>
      </w:r>
      <w:r w:rsidR="00A45244">
        <w:rPr>
          <w:rFonts w:ascii="宋体" w:eastAsia="宋体" w:hAnsi="宋体" w:cs="宋体"/>
        </w:rPr>
        <w:t>5</w:t>
      </w:r>
      <w:r w:rsidR="00C72706" w:rsidRPr="00C554C6">
        <w:rPr>
          <w:rFonts w:ascii="宋体" w:eastAsia="宋体" w:hAnsi="宋体" w:cs="宋体" w:hint="eastAsia"/>
        </w:rPr>
        <w:t>月</w:t>
      </w:r>
      <w:r w:rsidR="00A45244">
        <w:rPr>
          <w:rFonts w:ascii="宋体" w:eastAsia="宋体" w:hAnsi="宋体" w:cs="宋体"/>
        </w:rPr>
        <w:t>25</w:t>
      </w:r>
      <w:r w:rsidR="00C72706" w:rsidRPr="00C554C6">
        <w:rPr>
          <w:rFonts w:ascii="宋体" w:eastAsia="宋体" w:hAnsi="宋体" w:cs="宋体" w:hint="eastAsia"/>
        </w:rPr>
        <w:t>日</w:t>
      </w:r>
      <w:r w:rsidR="007262B7">
        <w:rPr>
          <w:rFonts w:ascii="宋体" w:eastAsia="宋体" w:hAnsi="宋体" w:cs="宋体"/>
        </w:rPr>
        <w:t>-</w:t>
      </w:r>
      <w:r w:rsidR="00560F87">
        <w:rPr>
          <w:rFonts w:ascii="宋体" w:eastAsia="宋体" w:hAnsi="宋体" w:cs="宋体"/>
        </w:rPr>
        <w:t xml:space="preserve"> </w:t>
      </w:r>
      <w:r w:rsidR="00A45244">
        <w:rPr>
          <w:rFonts w:ascii="宋体" w:eastAsia="宋体" w:hAnsi="宋体" w:cs="宋体"/>
        </w:rPr>
        <w:t>6</w:t>
      </w:r>
      <w:r w:rsidR="00560F87">
        <w:rPr>
          <w:rFonts w:ascii="宋体" w:eastAsia="宋体" w:hAnsi="宋体" w:cs="宋体"/>
        </w:rPr>
        <w:t xml:space="preserve"> </w:t>
      </w:r>
      <w:r w:rsidR="00C72706" w:rsidRPr="00C554C6">
        <w:rPr>
          <w:rFonts w:ascii="宋体" w:eastAsia="宋体" w:hAnsi="宋体" w:cs="宋体" w:hint="eastAsia"/>
        </w:rPr>
        <w:t>月</w:t>
      </w:r>
      <w:r w:rsidR="00560F87">
        <w:rPr>
          <w:rFonts w:ascii="宋体" w:eastAsia="宋体" w:hAnsi="宋体" w:cs="宋体"/>
        </w:rPr>
        <w:t xml:space="preserve"> </w:t>
      </w:r>
      <w:r w:rsidR="00A45244">
        <w:rPr>
          <w:rFonts w:ascii="宋体" w:eastAsia="宋体" w:hAnsi="宋体" w:cs="宋体"/>
        </w:rPr>
        <w:t>2</w:t>
      </w:r>
      <w:r w:rsidR="00C72706" w:rsidRPr="00C554C6">
        <w:rPr>
          <w:rFonts w:ascii="宋体" w:eastAsia="宋体" w:hAnsi="宋体" w:cs="宋体" w:hint="eastAsia"/>
        </w:rPr>
        <w:t>日</w:t>
      </w:r>
      <w:r w:rsidRPr="00C554C6">
        <w:rPr>
          <w:rFonts w:ascii="宋体" w:eastAsia="宋体" w:hAnsi="宋体" w:cs="宋体"/>
        </w:rPr>
        <w:t>)</w:t>
      </w:r>
      <w:r w:rsidRPr="00FF3F37">
        <w:rPr>
          <w:rFonts w:ascii="宋体" w:eastAsia="宋体" w:hAnsi="宋体" w:cs="宋体" w:hint="eastAsia"/>
        </w:rPr>
        <w:t>，以书面形式向西交利物浦大学教务处反映。</w:t>
      </w:r>
    </w:p>
    <w:tbl>
      <w:tblPr>
        <w:tblpPr w:leftFromText="180" w:rightFromText="180" w:vertAnchor="text" w:horzAnchor="margin" w:tblpXSpec="center" w:tblpY="128"/>
        <w:tblW w:w="12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720"/>
        <w:gridCol w:w="1080"/>
        <w:gridCol w:w="1080"/>
        <w:gridCol w:w="1620"/>
        <w:gridCol w:w="1800"/>
        <w:gridCol w:w="1530"/>
        <w:gridCol w:w="1980"/>
        <w:gridCol w:w="998"/>
        <w:gridCol w:w="1170"/>
      </w:tblGrid>
      <w:tr w:rsidR="004B54F8" w:rsidRPr="00906B16" w:rsidTr="003E2D93">
        <w:trPr>
          <w:trHeight w:val="1230"/>
          <w:tblCellSpacing w:w="0" w:type="dxa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4F8" w:rsidRPr="00906B16" w:rsidRDefault="004B54F8" w:rsidP="00756B74">
            <w:pPr>
              <w:pStyle w:val="NormalWeb"/>
              <w:rPr>
                <w:sz w:val="22"/>
                <w:szCs w:val="22"/>
              </w:rPr>
            </w:pP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4F8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</w:p>
          <w:p w:rsidR="004B54F8" w:rsidRPr="00906B16" w:rsidRDefault="004B54F8" w:rsidP="00362492">
            <w:pPr>
              <w:pStyle w:val="NormalWeb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生源地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4F8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</w:p>
          <w:p w:rsidR="00362492" w:rsidRDefault="004B54F8" w:rsidP="00362492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高考</w:t>
            </w:r>
            <w:r>
              <w:rPr>
                <w:rStyle w:val="Strong"/>
                <w:rFonts w:ascii="宋体" w:eastAsia="宋体" w:hAnsi="宋体" w:cs="宋体"/>
                <w:sz w:val="22"/>
                <w:szCs w:val="22"/>
              </w:rPr>
              <w:t>分数</w:t>
            </w:r>
          </w:p>
          <w:p w:rsidR="004B54F8" w:rsidRPr="00906B16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906B16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入学年份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4F8" w:rsidRPr="00906B16" w:rsidRDefault="00F75C6E" w:rsidP="004B54F8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在读</w:t>
            </w: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学校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4F8" w:rsidRPr="00906B16" w:rsidRDefault="004B54F8" w:rsidP="004B54F8">
            <w:pPr>
              <w:pStyle w:val="NormalWeb"/>
              <w:jc w:val="center"/>
              <w:rPr>
                <w:sz w:val="22"/>
                <w:szCs w:val="22"/>
              </w:rPr>
            </w:pP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在校专业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906B16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拟</w:t>
            </w: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转入</w:t>
            </w:r>
            <w:r w:rsidRPr="00906B16">
              <w:rPr>
                <w:rStyle w:val="Strong"/>
                <w:rFonts w:ascii="宋体" w:eastAsia="宋体" w:hAnsi="宋体" w:cs="宋体"/>
                <w:sz w:val="22"/>
                <w:szCs w:val="22"/>
              </w:rPr>
              <w:t>学校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4F8" w:rsidRPr="00906B16" w:rsidRDefault="004B54F8" w:rsidP="004B54F8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拟转入</w:t>
            </w: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专业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906B16" w:rsidRDefault="004B54F8" w:rsidP="004B54F8">
            <w:pPr>
              <w:pStyle w:val="NormalWeb"/>
              <w:jc w:val="center"/>
              <w:rPr>
                <w:rStyle w:val="Strong"/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拟</w:t>
            </w:r>
            <w:r>
              <w:rPr>
                <w:rStyle w:val="Strong"/>
                <w:rFonts w:ascii="宋体" w:eastAsia="宋体" w:hAnsi="宋体" w:cs="宋体"/>
                <w:sz w:val="22"/>
                <w:szCs w:val="22"/>
              </w:rPr>
              <w:t>转入学校当年当地</w:t>
            </w: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录取分数</w:t>
            </w:r>
            <w:r w:rsidR="00F75C6E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54F8" w:rsidRPr="00906B16" w:rsidRDefault="00F75C6E" w:rsidP="00F75C6E">
            <w:pPr>
              <w:pStyle w:val="NormalWeb"/>
              <w:jc w:val="center"/>
              <w:rPr>
                <w:sz w:val="22"/>
                <w:szCs w:val="22"/>
              </w:rPr>
            </w:pP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转</w:t>
            </w:r>
            <w:r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学</w:t>
            </w:r>
            <w:r w:rsidRPr="00906B16">
              <w:rPr>
                <w:rStyle w:val="Strong"/>
                <w:rFonts w:ascii="宋体" w:eastAsia="宋体" w:hAnsi="宋体" w:cs="宋体" w:hint="eastAsia"/>
                <w:sz w:val="22"/>
                <w:szCs w:val="22"/>
              </w:rPr>
              <w:t>原因</w:t>
            </w:r>
          </w:p>
        </w:tc>
      </w:tr>
      <w:tr w:rsidR="004B54F8" w:rsidRPr="00906B16" w:rsidTr="003E2D93">
        <w:trPr>
          <w:trHeight w:val="1137"/>
          <w:tblCellSpacing w:w="0" w:type="dxa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A45244" w:rsidP="00A45244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王雪晴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4F8" w:rsidRPr="003A1A3E" w:rsidRDefault="004B54F8" w:rsidP="004B54F8">
            <w:pPr>
              <w:pStyle w:val="Defaul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  <w:p w:rsidR="00362492" w:rsidRPr="003A1A3E" w:rsidRDefault="00362492" w:rsidP="004B54F8">
            <w:pPr>
              <w:pStyle w:val="Defaul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  <w:p w:rsidR="004B54F8" w:rsidRPr="003A1A3E" w:rsidRDefault="00A45244" w:rsidP="00756B74">
            <w:pPr>
              <w:pStyle w:val="Defaul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河南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492" w:rsidRPr="003A1A3E" w:rsidRDefault="00362492" w:rsidP="00362492">
            <w:pPr>
              <w:pStyle w:val="NormalWeb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A1A3E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</w:t>
            </w:r>
          </w:p>
          <w:p w:rsidR="004B54F8" w:rsidRPr="003A1A3E" w:rsidRDefault="00756B74" w:rsidP="00362492">
            <w:pPr>
              <w:pStyle w:val="NormalWeb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 w:rsidR="00A45244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538</w:t>
            </w:r>
          </w:p>
          <w:p w:rsidR="004B54F8" w:rsidRPr="003A1A3E" w:rsidRDefault="004B54F8" w:rsidP="004B54F8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A45244" w:rsidP="00EF5F9C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4B54F8" w:rsidP="004B54F8">
            <w:pPr>
              <w:pStyle w:val="Defaul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3A1A3E">
              <w:rPr>
                <w:rFonts w:asciiTheme="minorEastAsia" w:hAnsiTheme="minorEastAsia" w:hint="eastAsia"/>
                <w:sz w:val="22"/>
                <w:szCs w:val="22"/>
              </w:rPr>
              <w:t>西</w:t>
            </w:r>
            <w:r w:rsidR="00F31797" w:rsidRPr="003A1A3E">
              <w:rPr>
                <w:rFonts w:asciiTheme="minorEastAsia" w:hAnsiTheme="minorEastAsia" w:hint="eastAsia"/>
                <w:sz w:val="22"/>
                <w:szCs w:val="22"/>
              </w:rPr>
              <w:t>交利物浦大学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A45244" w:rsidP="005B3661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金融数学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A45244" w:rsidP="004B54F8">
            <w:pPr>
              <w:pStyle w:val="Defaul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45244">
              <w:rPr>
                <w:rFonts w:asciiTheme="minorEastAsia" w:hAnsiTheme="minorEastAsia" w:hint="eastAsia"/>
                <w:sz w:val="22"/>
                <w:szCs w:val="22"/>
              </w:rPr>
              <w:t>河南财政金融学院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C63195" w:rsidP="00C63195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2D93" w:rsidRDefault="003E2D93" w:rsidP="004B54F8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362492" w:rsidRPr="003A1A3E" w:rsidRDefault="00A45244" w:rsidP="004B54F8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516</w:t>
            </w:r>
          </w:p>
          <w:p w:rsidR="00F75C6E" w:rsidRPr="003A1A3E" w:rsidRDefault="00F75C6E" w:rsidP="00560F87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F8" w:rsidRPr="003A1A3E" w:rsidRDefault="00560F87" w:rsidP="00560F87">
            <w:pPr>
              <w:pStyle w:val="NormalWeb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个人</w:t>
            </w:r>
            <w:r w:rsidR="004B54F8" w:rsidRPr="003A1A3E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原因</w:t>
            </w:r>
          </w:p>
        </w:tc>
      </w:tr>
    </w:tbl>
    <w:p w:rsidR="00B06F44" w:rsidRPr="00FF3F37" w:rsidRDefault="00B06F44" w:rsidP="00B06F44">
      <w:pPr>
        <w:pStyle w:val="NormalWeb"/>
      </w:pPr>
      <w:r w:rsidRPr="00FF3F37">
        <w:t> </w:t>
      </w:r>
    </w:p>
    <w:p w:rsidR="004B6F97" w:rsidRPr="00F25C87" w:rsidRDefault="00B06F44" w:rsidP="00B06F44">
      <w:pPr>
        <w:pStyle w:val="NormalWeb"/>
        <w:rPr>
          <w:rStyle w:val="Strong"/>
          <w:b w:val="0"/>
          <w:bCs w:val="0"/>
          <w:color w:val="FF0000"/>
        </w:rPr>
      </w:pPr>
      <w:r w:rsidRPr="00D85D2B">
        <w:rPr>
          <w:color w:val="FF0000"/>
        </w:rPr>
        <w:t> </w:t>
      </w:r>
    </w:p>
    <w:p w:rsidR="00B06F44" w:rsidRPr="00FF3F37" w:rsidRDefault="00B06F44" w:rsidP="00B06F44">
      <w:pPr>
        <w:pStyle w:val="NormalWeb"/>
      </w:pPr>
      <w:r w:rsidRPr="00FF3F37">
        <w:rPr>
          <w:rStyle w:val="Strong"/>
          <w:rFonts w:ascii="宋体" w:eastAsia="宋体" w:hAnsi="宋体" w:cs="宋体" w:hint="eastAsia"/>
        </w:rPr>
        <w:t>联系方式：</w:t>
      </w:r>
      <w:bookmarkStart w:id="2" w:name="_GoBack"/>
      <w:bookmarkEnd w:id="2"/>
    </w:p>
    <w:p w:rsidR="00B06F44" w:rsidRPr="00FF3F37" w:rsidRDefault="00B06F44" w:rsidP="00B06F44">
      <w:pPr>
        <w:pStyle w:val="NormalWeb"/>
      </w:pPr>
      <w:r w:rsidRPr="00FF3F37">
        <w:rPr>
          <w:rFonts w:ascii="宋体" w:eastAsia="宋体" w:hAnsi="宋体" w:cs="宋体" w:hint="eastAsia"/>
        </w:rPr>
        <w:t>地址：江苏省苏州工业园区独墅湖高教区仁爱路</w:t>
      </w:r>
      <w:r w:rsidRPr="00FF3F37">
        <w:t>111</w:t>
      </w:r>
      <w:r w:rsidRPr="00FF3F37">
        <w:rPr>
          <w:rFonts w:ascii="宋体" w:eastAsia="宋体" w:hAnsi="宋体" w:cs="宋体" w:hint="eastAsia"/>
        </w:rPr>
        <w:t>号西交利物浦大学中心楼八层教务处，邮编</w:t>
      </w:r>
      <w:r w:rsidRPr="00FF3F37">
        <w:t>215123</w:t>
      </w:r>
    </w:p>
    <w:p w:rsidR="00B06F44" w:rsidRDefault="00B06F44" w:rsidP="00B06F44">
      <w:pPr>
        <w:pStyle w:val="NormalWeb"/>
      </w:pPr>
      <w:r w:rsidRPr="00FF3F37">
        <w:rPr>
          <w:rFonts w:ascii="宋体" w:eastAsia="宋体" w:hAnsi="宋体" w:cs="宋体" w:hint="eastAsia"/>
        </w:rPr>
        <w:t>邮箱：</w:t>
      </w:r>
      <w:r w:rsidRPr="00FF3F37">
        <w:t xml:space="preserve"> </w:t>
      </w:r>
      <w:hyperlink r:id="rId6" w:history="1">
        <w:r w:rsidRPr="00FF3F37">
          <w:rPr>
            <w:rStyle w:val="Hyperlink"/>
            <w:color w:val="auto"/>
          </w:rPr>
          <w:t>academicservices@xjtlu.edu.cn</w:t>
        </w:r>
      </w:hyperlink>
      <w:bookmarkEnd w:id="0"/>
      <w:bookmarkEnd w:id="1"/>
      <w:r w:rsidRPr="00BD0E7D">
        <w:t> </w:t>
      </w:r>
    </w:p>
    <w:p w:rsidR="00437494" w:rsidRDefault="00437494">
      <w:pPr>
        <w:spacing w:after="160" w:line="259" w:lineRule="auto"/>
      </w:pPr>
    </w:p>
    <w:sectPr w:rsidR="00437494" w:rsidSect="00F25C8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88" w:rsidRDefault="00277588" w:rsidP="004B6F97">
      <w:r>
        <w:separator/>
      </w:r>
    </w:p>
  </w:endnote>
  <w:endnote w:type="continuationSeparator" w:id="0">
    <w:p w:rsidR="00277588" w:rsidRDefault="00277588" w:rsidP="004B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88" w:rsidRDefault="00277588" w:rsidP="004B6F97">
      <w:r>
        <w:separator/>
      </w:r>
    </w:p>
  </w:footnote>
  <w:footnote w:type="continuationSeparator" w:id="0">
    <w:p w:rsidR="00277588" w:rsidRDefault="00277588" w:rsidP="004B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E"/>
    <w:rsid w:val="00007B0B"/>
    <w:rsid w:val="00013993"/>
    <w:rsid w:val="00022051"/>
    <w:rsid w:val="000F13AD"/>
    <w:rsid w:val="00101923"/>
    <w:rsid w:val="00117BB2"/>
    <w:rsid w:val="00122587"/>
    <w:rsid w:val="00142E75"/>
    <w:rsid w:val="00152522"/>
    <w:rsid w:val="00161187"/>
    <w:rsid w:val="001F57B5"/>
    <w:rsid w:val="00200335"/>
    <w:rsid w:val="002017A8"/>
    <w:rsid w:val="00221B04"/>
    <w:rsid w:val="00257C5F"/>
    <w:rsid w:val="00267F4D"/>
    <w:rsid w:val="0027150E"/>
    <w:rsid w:val="00277588"/>
    <w:rsid w:val="002A050A"/>
    <w:rsid w:val="002B5A22"/>
    <w:rsid w:val="002C3071"/>
    <w:rsid w:val="002C6E9C"/>
    <w:rsid w:val="002C7911"/>
    <w:rsid w:val="003244D4"/>
    <w:rsid w:val="00362492"/>
    <w:rsid w:val="0038228B"/>
    <w:rsid w:val="003977CC"/>
    <w:rsid w:val="003A1A3E"/>
    <w:rsid w:val="003E2D93"/>
    <w:rsid w:val="00405AE9"/>
    <w:rsid w:val="00406E39"/>
    <w:rsid w:val="00412AE9"/>
    <w:rsid w:val="00417FBE"/>
    <w:rsid w:val="004231AD"/>
    <w:rsid w:val="00437494"/>
    <w:rsid w:val="0048085E"/>
    <w:rsid w:val="004A59D3"/>
    <w:rsid w:val="004B54F8"/>
    <w:rsid w:val="004B6F97"/>
    <w:rsid w:val="004B743D"/>
    <w:rsid w:val="004D4604"/>
    <w:rsid w:val="004F1A57"/>
    <w:rsid w:val="00541268"/>
    <w:rsid w:val="00560F87"/>
    <w:rsid w:val="00566BCE"/>
    <w:rsid w:val="005A0697"/>
    <w:rsid w:val="005A7739"/>
    <w:rsid w:val="005B3661"/>
    <w:rsid w:val="005B3BDE"/>
    <w:rsid w:val="005B3D70"/>
    <w:rsid w:val="005C5CC0"/>
    <w:rsid w:val="005D7F59"/>
    <w:rsid w:val="00632D58"/>
    <w:rsid w:val="00687FBB"/>
    <w:rsid w:val="006F0B13"/>
    <w:rsid w:val="006F408F"/>
    <w:rsid w:val="007262B7"/>
    <w:rsid w:val="00754C1A"/>
    <w:rsid w:val="00756B74"/>
    <w:rsid w:val="007E2F27"/>
    <w:rsid w:val="008052CA"/>
    <w:rsid w:val="008379D3"/>
    <w:rsid w:val="00867CD7"/>
    <w:rsid w:val="00872C93"/>
    <w:rsid w:val="008B32C3"/>
    <w:rsid w:val="008E75EE"/>
    <w:rsid w:val="008F4C99"/>
    <w:rsid w:val="0090343C"/>
    <w:rsid w:val="00906B16"/>
    <w:rsid w:val="009437F2"/>
    <w:rsid w:val="0096608E"/>
    <w:rsid w:val="00981ECE"/>
    <w:rsid w:val="00982248"/>
    <w:rsid w:val="009A6FD4"/>
    <w:rsid w:val="009B32AD"/>
    <w:rsid w:val="009B66F7"/>
    <w:rsid w:val="00A41D4C"/>
    <w:rsid w:val="00A45244"/>
    <w:rsid w:val="00A635E8"/>
    <w:rsid w:val="00A63B62"/>
    <w:rsid w:val="00AA6DD0"/>
    <w:rsid w:val="00AD57AF"/>
    <w:rsid w:val="00AF0DA0"/>
    <w:rsid w:val="00AF7FCF"/>
    <w:rsid w:val="00B06F44"/>
    <w:rsid w:val="00B16E00"/>
    <w:rsid w:val="00B332C1"/>
    <w:rsid w:val="00B6130B"/>
    <w:rsid w:val="00BB755A"/>
    <w:rsid w:val="00BC3169"/>
    <w:rsid w:val="00BD0E7D"/>
    <w:rsid w:val="00BD536B"/>
    <w:rsid w:val="00BE5E3E"/>
    <w:rsid w:val="00C0514A"/>
    <w:rsid w:val="00C14749"/>
    <w:rsid w:val="00C554C6"/>
    <w:rsid w:val="00C63195"/>
    <w:rsid w:val="00C6407A"/>
    <w:rsid w:val="00C72706"/>
    <w:rsid w:val="00C91492"/>
    <w:rsid w:val="00C91B90"/>
    <w:rsid w:val="00CA1124"/>
    <w:rsid w:val="00CA5495"/>
    <w:rsid w:val="00CA5D4B"/>
    <w:rsid w:val="00CA7DED"/>
    <w:rsid w:val="00CB244E"/>
    <w:rsid w:val="00CD078D"/>
    <w:rsid w:val="00CE3F12"/>
    <w:rsid w:val="00D337FE"/>
    <w:rsid w:val="00D465B4"/>
    <w:rsid w:val="00D74C0B"/>
    <w:rsid w:val="00D85D2B"/>
    <w:rsid w:val="00D912D2"/>
    <w:rsid w:val="00D94ECD"/>
    <w:rsid w:val="00DC655C"/>
    <w:rsid w:val="00DD15EA"/>
    <w:rsid w:val="00E36FBA"/>
    <w:rsid w:val="00E76B80"/>
    <w:rsid w:val="00E8402D"/>
    <w:rsid w:val="00E85927"/>
    <w:rsid w:val="00E923C4"/>
    <w:rsid w:val="00E95715"/>
    <w:rsid w:val="00EF5F9C"/>
    <w:rsid w:val="00F25C87"/>
    <w:rsid w:val="00F31797"/>
    <w:rsid w:val="00F3711A"/>
    <w:rsid w:val="00F45527"/>
    <w:rsid w:val="00F472E6"/>
    <w:rsid w:val="00F75C6E"/>
    <w:rsid w:val="00FB6220"/>
    <w:rsid w:val="00F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9E2FF-9A2D-4743-8B0C-9FC02B7B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604"/>
    <w:pPr>
      <w:spacing w:after="0" w:line="240" w:lineRule="auto"/>
    </w:pPr>
    <w:rPr>
      <w:rFonts w:ascii="Calibri" w:eastAsia="宋体" w:hAnsi="Calibri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46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D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74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494"/>
    <w:rPr>
      <w:b/>
      <w:bCs/>
    </w:rPr>
  </w:style>
  <w:style w:type="paragraph" w:customStyle="1" w:styleId="Default">
    <w:name w:val="Default"/>
    <w:rsid w:val="00382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C0"/>
    <w:rPr>
      <w:rFonts w:ascii="Segoe UI" w:eastAsia="宋体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F97"/>
    <w:rPr>
      <w:rFonts w:ascii="Calibri" w:eastAsia="宋体" w:hAnsi="Calibri" w:cs="宋体"/>
    </w:rPr>
  </w:style>
  <w:style w:type="paragraph" w:styleId="Footer">
    <w:name w:val="footer"/>
    <w:basedOn w:val="Normal"/>
    <w:link w:val="FooterChar"/>
    <w:uiPriority w:val="99"/>
    <w:unhideWhenUsed/>
    <w:rsid w:val="004B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F97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icservices@xjtl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chen</dc:creator>
  <cp:lastModifiedBy>Chao Liu</cp:lastModifiedBy>
  <cp:revision>6</cp:revision>
  <cp:lastPrinted>2018-03-02T02:58:00Z</cp:lastPrinted>
  <dcterms:created xsi:type="dcterms:W3CDTF">2021-01-29T05:32:00Z</dcterms:created>
  <dcterms:modified xsi:type="dcterms:W3CDTF">2022-07-21T06:35:00Z</dcterms:modified>
</cp:coreProperties>
</file>